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405" w:rsidRDefault="00587E1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</w:t>
      </w:r>
      <w:r w:rsidRPr="00186235">
        <w:rPr>
          <w:b/>
          <w:sz w:val="20"/>
          <w:szCs w:val="20"/>
        </w:rPr>
        <w:t>№3</w:t>
      </w:r>
      <w:r>
        <w:rPr>
          <w:b/>
          <w:sz w:val="20"/>
          <w:szCs w:val="20"/>
        </w:rPr>
        <w:t xml:space="preserve"> </w:t>
      </w:r>
    </w:p>
    <w:p w:rsidR="00995405" w:rsidRDefault="00587E1B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решению Совета депутатов Красноярского сельсовета Ордынского района Новосибирской области </w:t>
      </w:r>
      <w:r w:rsidRPr="00186235">
        <w:rPr>
          <w:sz w:val="20"/>
          <w:szCs w:val="20"/>
        </w:rPr>
        <w:t>«О внесении изменений в решение Совета депутатов Красноярского сельсовета Ордынского района Новосибирской области от 22.12.2022 №1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«О бюджете Красноярского сельсовета Ордынского </w:t>
      </w:r>
    </w:p>
    <w:p w:rsidR="00995405" w:rsidRDefault="00587E1B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района Новосибирской области на 2023 год и </w:t>
      </w:r>
    </w:p>
    <w:p w:rsidR="00995405" w:rsidRDefault="00587E1B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плановый период 2024 и 2025 годов» </w:t>
      </w:r>
    </w:p>
    <w:p w:rsidR="00995405" w:rsidRDefault="00587E1B">
      <w:pPr>
        <w:jc w:val="right"/>
      </w:pPr>
      <w:r>
        <w:rPr>
          <w:sz w:val="20"/>
          <w:szCs w:val="20"/>
        </w:rPr>
        <w:t xml:space="preserve">от </w:t>
      </w:r>
      <w:r w:rsidR="005F232E">
        <w:rPr>
          <w:sz w:val="20"/>
          <w:szCs w:val="20"/>
        </w:rPr>
        <w:t>1</w:t>
      </w:r>
      <w:r w:rsidR="002D0C4D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2D0C4D">
        <w:rPr>
          <w:sz w:val="20"/>
          <w:szCs w:val="20"/>
        </w:rPr>
        <w:t>10</w:t>
      </w:r>
      <w:r>
        <w:rPr>
          <w:sz w:val="20"/>
          <w:szCs w:val="20"/>
        </w:rPr>
        <w:t xml:space="preserve">.2023 г № </w:t>
      </w:r>
      <w:r w:rsidR="002D0C4D">
        <w:rPr>
          <w:sz w:val="20"/>
          <w:szCs w:val="20"/>
        </w:rPr>
        <w:t>1</w:t>
      </w:r>
      <w:bookmarkStart w:id="0" w:name="_GoBack"/>
      <w:bookmarkEnd w:id="0"/>
      <w:r>
        <w:rPr>
          <w:sz w:val="20"/>
          <w:szCs w:val="20"/>
        </w:rPr>
        <w:t xml:space="preserve"> </w:t>
      </w:r>
    </w:p>
    <w:p w:rsidR="00995405" w:rsidRDefault="00995405">
      <w:pPr>
        <w:jc w:val="right"/>
      </w:pPr>
    </w:p>
    <w:p w:rsidR="00995405" w:rsidRPr="00186235" w:rsidRDefault="00587E1B">
      <w:pPr>
        <w:jc w:val="right"/>
      </w:pPr>
      <w:r w:rsidRPr="00186235">
        <w:t>Приложение №4</w:t>
      </w:r>
    </w:p>
    <w:p w:rsidR="00995405" w:rsidRDefault="00995405">
      <w:pPr>
        <w:tabs>
          <w:tab w:val="left" w:pos="6108"/>
        </w:tabs>
      </w:pPr>
    </w:p>
    <w:tbl>
      <w:tblPr>
        <w:tblW w:w="9858" w:type="dxa"/>
        <w:tblLook w:val="0000" w:firstRow="0" w:lastRow="0" w:firstColumn="0" w:lastColumn="0" w:noHBand="0" w:noVBand="0"/>
      </w:tblPr>
      <w:tblGrid>
        <w:gridCol w:w="233"/>
        <w:gridCol w:w="233"/>
        <w:gridCol w:w="233"/>
        <w:gridCol w:w="232"/>
        <w:gridCol w:w="2999"/>
        <w:gridCol w:w="1334"/>
        <w:gridCol w:w="702"/>
        <w:gridCol w:w="974"/>
        <w:gridCol w:w="794"/>
        <w:gridCol w:w="1970"/>
        <w:gridCol w:w="154"/>
      </w:tblGrid>
      <w:tr w:rsidR="00995405" w:rsidTr="00A92222">
        <w:trPr>
          <w:trHeight w:val="435"/>
        </w:trPr>
        <w:tc>
          <w:tcPr>
            <w:tcW w:w="9858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95405" w:rsidRDefault="00587E1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</w:t>
            </w:r>
          </w:p>
        </w:tc>
      </w:tr>
      <w:tr w:rsidR="00995405" w:rsidTr="00A92222">
        <w:trPr>
          <w:gridAfter w:val="1"/>
          <w:wAfter w:w="154" w:type="dxa"/>
          <w:trHeight w:val="139"/>
        </w:trPr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5405" w:rsidRDefault="0099540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5405" w:rsidRDefault="0099540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5405" w:rsidRDefault="0099540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5405" w:rsidRDefault="0099540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5405" w:rsidRDefault="0099540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5405" w:rsidRDefault="0099540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995405" w:rsidRDefault="009954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995405" w:rsidRDefault="009954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995405" w:rsidRDefault="009954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95405" w:rsidRDefault="00995405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995405" w:rsidRDefault="00587E1B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Cs/>
          <w:sz w:val="28"/>
          <w:szCs w:val="28"/>
        </w:rPr>
        <w:t>Ведомственная структура расходов местного бюджета на 2023 год и плановый период 2024 и 2025 годов</w:t>
      </w:r>
    </w:p>
    <w:p w:rsidR="00995405" w:rsidRDefault="00995405">
      <w:pPr>
        <w:spacing w:line="240" w:lineRule="auto"/>
        <w:ind w:firstLine="0"/>
        <w:rPr>
          <w:sz w:val="24"/>
          <w:szCs w:val="24"/>
        </w:rPr>
      </w:pPr>
    </w:p>
    <w:p w:rsidR="00995405" w:rsidRDefault="00587E1B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46"/>
        <w:gridCol w:w="874"/>
        <w:gridCol w:w="567"/>
        <w:gridCol w:w="709"/>
        <w:gridCol w:w="1276"/>
        <w:gridCol w:w="567"/>
        <w:gridCol w:w="1263"/>
        <w:gridCol w:w="945"/>
        <w:gridCol w:w="1052"/>
      </w:tblGrid>
      <w:tr w:rsidR="00995405">
        <w:trPr>
          <w:trHeight w:val="255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jc w:val="center"/>
            </w:pPr>
            <w:r>
              <w:t>Наименование распорядителя</w:t>
            </w:r>
          </w:p>
        </w:tc>
        <w:tc>
          <w:tcPr>
            <w:tcW w:w="3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05" w:rsidRDefault="00587E1B">
            <w:pPr>
              <w:jc w:val="center"/>
            </w:pPr>
            <w:r>
              <w:t>Код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ind w:right="262"/>
              <w:jc w:val="center"/>
            </w:pPr>
            <w:r>
              <w:t>Сумма</w:t>
            </w:r>
          </w:p>
        </w:tc>
      </w:tr>
      <w:tr w:rsidR="00995405">
        <w:trPr>
          <w:trHeight w:val="725"/>
        </w:trPr>
        <w:tc>
          <w:tcPr>
            <w:tcW w:w="3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05" w:rsidRDefault="00995405">
            <w:pPr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05" w:rsidRDefault="00587E1B">
            <w:pPr>
              <w:ind w:firstLine="0"/>
            </w:pPr>
            <w: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ind w:firstLine="0"/>
            </w:pPr>
            <w: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ind w:firstLine="0"/>
            </w:pPr>
            <w: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jc w:val="center"/>
            </w:pPr>
            <w: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ind w:firstLine="0"/>
            </w:pPr>
            <w:r>
              <w:t>ВР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05" w:rsidRDefault="00587E1B">
            <w:pPr>
              <w:ind w:firstLine="0"/>
            </w:pPr>
            <w:r>
              <w:t>2023 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05" w:rsidRDefault="00587E1B">
            <w:pPr>
              <w:ind w:firstLine="0"/>
              <w:jc w:val="center"/>
            </w:pPr>
            <w:r>
              <w:t>2024 год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05" w:rsidRDefault="00587E1B">
            <w:pPr>
              <w:ind w:firstLine="0"/>
              <w:jc w:val="center"/>
            </w:pPr>
            <w:r>
              <w:t>2025 год</w:t>
            </w:r>
          </w:p>
        </w:tc>
      </w:tr>
      <w:tr w:rsidR="00995405">
        <w:trPr>
          <w:trHeight w:val="27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jc w:val="right"/>
            </w:pPr>
            <w: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05" w:rsidRDefault="00995405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ind w:firstLine="0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jc w:val="right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jc w:val="right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ind w:firstLine="0"/>
            </w:pPr>
            <w: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05" w:rsidRDefault="00587E1B">
            <w:pPr>
              <w:jc w:val="right"/>
            </w:pPr>
            <w: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05" w:rsidRDefault="00587E1B">
            <w:pPr>
              <w:jc w:val="right"/>
            </w:pPr>
            <w: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05" w:rsidRDefault="00587E1B">
            <w:pPr>
              <w:jc w:val="right"/>
            </w:pPr>
            <w:r>
              <w:t>8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12643,9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6600,3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7093,5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ОБЩЕГОСУДАРСТВЕННЫЕ ВОПРОСЫ</w:t>
            </w:r>
          </w:p>
        </w:tc>
        <w:tc>
          <w:tcPr>
            <w:tcW w:w="87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5445,6</w:t>
            </w:r>
          </w:p>
        </w:tc>
        <w:tc>
          <w:tcPr>
            <w:tcW w:w="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4392,83</w:t>
            </w:r>
          </w:p>
        </w:tc>
        <w:tc>
          <w:tcPr>
            <w:tcW w:w="10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4385,18</w:t>
            </w:r>
          </w:p>
        </w:tc>
      </w:tr>
      <w:tr w:rsidR="003D649D" w:rsidTr="00850476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959,9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922,6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922,6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Глава муниципального образования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922.6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922.6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922,6</w:t>
            </w:r>
          </w:p>
        </w:tc>
      </w:tr>
      <w:tr w:rsidR="003D649D" w:rsidTr="00850476">
        <w:trPr>
          <w:trHeight w:val="112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922,6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922,6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922,6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922,6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922,6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922,6</w:t>
            </w:r>
          </w:p>
        </w:tc>
      </w:tr>
      <w:tr w:rsidR="003D649D" w:rsidTr="00815747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6A2641" w:rsidRDefault="003D649D" w:rsidP="003D649D">
            <w:r w:rsidRPr="006A2641"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Pr="000914B5" w:rsidRDefault="003D649D" w:rsidP="003D649D">
            <w:pPr>
              <w:ind w:firstLine="0"/>
            </w:pPr>
            <w:r w:rsidRPr="000914B5"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0914B5" w:rsidRDefault="003D649D" w:rsidP="003D649D">
            <w:pPr>
              <w:ind w:firstLine="0"/>
            </w:pPr>
            <w:r w:rsidRPr="000914B5"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 w:rsidRPr="000914B5"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FE003F" w:rsidRDefault="003D649D" w:rsidP="003D649D">
            <w:pPr>
              <w:ind w:firstLine="0"/>
              <w:jc w:val="right"/>
            </w:pPr>
            <w:r>
              <w:t>37,3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</w:tr>
      <w:tr w:rsidR="003D649D" w:rsidTr="00815747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r w:rsidRPr="006A26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Pr="000914B5" w:rsidRDefault="003D649D" w:rsidP="003D649D">
            <w:r w:rsidRPr="000914B5"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0914B5" w:rsidRDefault="003D649D" w:rsidP="003D649D">
            <w:pPr>
              <w:ind w:firstLine="0"/>
            </w:pPr>
            <w:r w:rsidRPr="000914B5"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 w:rsidRPr="000914B5"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FE003F" w:rsidRDefault="003D649D" w:rsidP="003D649D">
            <w:pPr>
              <w:ind w:firstLine="0"/>
              <w:jc w:val="right"/>
            </w:pPr>
            <w:r>
              <w:t>37,3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</w:tr>
      <w:tr w:rsidR="003D649D" w:rsidTr="00850476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4444,5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3470,23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3462,58</w:t>
            </w:r>
          </w:p>
        </w:tc>
      </w:tr>
      <w:tr w:rsidR="003D649D" w:rsidTr="00850476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 средств областного бюджета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05.00.070190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05.00.070190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0,1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0,1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0,1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05.00.070190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0,1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0,1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0,1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Центральный аппарат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4346,7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3470,13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3462,48</w:t>
            </w:r>
          </w:p>
        </w:tc>
      </w:tr>
      <w:tr w:rsidR="003D649D" w:rsidTr="00850476">
        <w:trPr>
          <w:trHeight w:val="112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3041,7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2500,0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2500,0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</w:pPr>
            <w:r>
              <w:t>20.10.002040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3041,7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2500,0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2500,0</w:t>
            </w:r>
          </w:p>
        </w:tc>
      </w:tr>
      <w:tr w:rsidR="003D649D" w:rsidTr="00850476">
        <w:trPr>
          <w:trHeight w:val="558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1220,0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910,13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902,48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1220,0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910,13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902,48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бюджетные ассигнования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 w:rsidRPr="005C1D4A">
              <w:t>85,0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60,0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60,0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850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85,0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60,0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60,0</w:t>
            </w:r>
          </w:p>
        </w:tc>
      </w:tr>
      <w:tr w:rsidR="003D649D" w:rsidTr="008721CC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4549FF" w:rsidRDefault="003D649D" w:rsidP="003D649D">
            <w:r w:rsidRPr="004549FF"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Pr="000B2904" w:rsidRDefault="003D649D" w:rsidP="003D649D">
            <w:pPr>
              <w:ind w:firstLine="0"/>
            </w:pPr>
            <w:r w:rsidRPr="000B2904"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0B2904" w:rsidRDefault="003D649D" w:rsidP="003D649D">
            <w:pPr>
              <w:ind w:firstLine="0"/>
            </w:pPr>
            <w:r w:rsidRPr="000B2904"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 w:rsidRPr="000B2904"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B374AB" w:rsidRDefault="003D649D" w:rsidP="003D649D">
            <w:pPr>
              <w:jc w:val="right"/>
              <w:rPr>
                <w:b/>
              </w:rPr>
            </w:pPr>
            <w:r w:rsidRPr="00B374AB">
              <w:rPr>
                <w:b/>
              </w:rPr>
              <w:t>97,7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</w:p>
        </w:tc>
      </w:tr>
      <w:tr w:rsidR="003D649D" w:rsidTr="008721CC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r w:rsidRPr="004549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Pr="000B2904" w:rsidRDefault="003D649D" w:rsidP="003D649D">
            <w:pPr>
              <w:ind w:firstLine="0"/>
            </w:pPr>
            <w:r w:rsidRPr="000B2904"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0B2904" w:rsidRDefault="003D649D" w:rsidP="003D649D">
            <w:pPr>
              <w:ind w:firstLine="0"/>
            </w:pPr>
            <w:r w:rsidRPr="000B2904"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 w:rsidRPr="000B2904"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FE003F" w:rsidRDefault="003D649D" w:rsidP="003D649D">
            <w:pPr>
              <w:jc w:val="right"/>
            </w:pPr>
            <w:r w:rsidRPr="00FE003F">
              <w:t>97,7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</w:p>
        </w:tc>
      </w:tr>
      <w:tr w:rsidR="003D649D" w:rsidTr="00850476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Центральный аппарат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561E30" w:rsidRDefault="003D649D" w:rsidP="003D649D">
            <w:pPr>
              <w:jc w:val="right"/>
            </w:pPr>
            <w:r w:rsidRPr="00561E30"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Межбюджетные трансферты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500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561E30" w:rsidRDefault="003D649D" w:rsidP="003D649D">
            <w:pPr>
              <w:jc w:val="right"/>
            </w:pPr>
            <w:r w:rsidRPr="00561E30"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30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межбюджетные трансферты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540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561E30" w:rsidRDefault="003D649D" w:rsidP="003D649D">
            <w:pPr>
              <w:jc w:val="right"/>
            </w:pPr>
            <w:r w:rsidRPr="00561E30">
              <w:t>31,2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Резервные фонды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Резервный фонд местных администраций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бюджетные ассигнования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Резервные средства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20.10.000050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870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НАЦИОНАЛЬНАЯ ОБОРОНА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138,4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144,9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150,5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Мобилизационная и вневойсковая подготовка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138,4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144,9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150,5</w:t>
            </w:r>
          </w:p>
        </w:tc>
      </w:tr>
      <w:tr w:rsidR="003D649D" w:rsidTr="00850476">
        <w:trPr>
          <w:trHeight w:val="90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138,4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144,9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150,5</w:t>
            </w:r>
          </w:p>
        </w:tc>
      </w:tr>
      <w:tr w:rsidR="003D649D" w:rsidTr="00850476">
        <w:trPr>
          <w:trHeight w:val="112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137,5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144,0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149,6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137,5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144,0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149,6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0,9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0,9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0,9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0,9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3D649D" w:rsidTr="00850476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3D649D" w:rsidTr="00850476">
        <w:trPr>
          <w:trHeight w:val="56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20.1.00.21800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20.1.00.21800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20.1.00.21800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Проведение мероприятий по обеспечению пожарной безопасности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20.10.021900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20.10.021900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67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20.10.021900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НАЦИОНАЛЬНАЯ ЭКОНОМИКА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3073,0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1005,0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Дорожное хозяйство (дорожные фонды)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3005,0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2001,8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1200,0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jc w:val="left"/>
            </w:pPr>
            <w:r w:rsidRPr="003A0185">
              <w:t>2001,8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1200,0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jc w:val="left"/>
            </w:pPr>
            <w:r w:rsidRPr="003A0185">
              <w:t>2001,8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1000,0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1200,0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  <w:p w:rsidR="003D649D" w:rsidRDefault="003D649D" w:rsidP="003D649D">
            <w:pPr>
              <w:jc w:val="right"/>
            </w:pP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20.20.079501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6100070760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993,2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>
              <w:t>6100070760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993,2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>
              <w:t>6100070760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993,2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FA7C96">
        <w:trPr>
          <w:trHeight w:val="450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Другие вопросы в области национальной экономики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Pr="00413CBC">
              <w:rPr>
                <w:b/>
              </w:rPr>
              <w:t>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Мероприятия по землеустройству и землепользованию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20.10.010000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68,0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20.10.010000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68,0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FA7C9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20.10.010000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68,0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ЖИЛИЩНО-КОММУНАЛЬНОЕ ХОЗЯЙСТВО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3489,0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671,57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762,12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lastRenderedPageBreak/>
              <w:t>Жилищное хозяйство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Мероприятия в области жилищного хозяйства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20.10.065030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13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20.10.065030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13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20.10.065030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13,0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13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Коммунальное  хозяйство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 w:rsidRPr="00413CBC">
              <w:rPr>
                <w:b/>
              </w:rPr>
              <w:t>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15,0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Мероприятия в области коммунального  хозяйства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20.10.065040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15,0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Уплата прочих налогов и сборов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20.10.065040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850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7,0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15,0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Благоустройство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3468,5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643,57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734,12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0300070240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1291,0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>
              <w:t>0300070240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1291,0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pPr>
              <w:ind w:firstLine="0"/>
            </w:pPr>
            <w:r>
              <w:t>0300070240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1291,0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 xml:space="preserve"> Уличное освещение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428</w:t>
            </w:r>
            <w:r w:rsidRPr="00413CBC">
              <w:rPr>
                <w:b/>
              </w:rPr>
              <w:t>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195CE5" w:rsidRDefault="003D649D" w:rsidP="003D649D">
            <w:pPr>
              <w:jc w:val="right"/>
            </w:pPr>
            <w:r>
              <w:t>418</w:t>
            </w:r>
            <w:r w:rsidRPr="00195CE5">
              <w:t>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5,0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195CE5" w:rsidRDefault="003D649D" w:rsidP="003D649D">
            <w:pPr>
              <w:jc w:val="right"/>
            </w:pPr>
            <w:r>
              <w:t>418</w:t>
            </w:r>
            <w:r w:rsidRPr="00195CE5">
              <w:t>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5,0</w:t>
            </w:r>
          </w:p>
        </w:tc>
      </w:tr>
      <w:tr w:rsidR="003D649D" w:rsidTr="00850476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бюджетные ассигнования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560541" w:rsidRDefault="003D649D" w:rsidP="003D649D">
            <w:pPr>
              <w:jc w:val="right"/>
            </w:pPr>
            <w:r w:rsidRPr="00560541"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</w:tr>
      <w:tr w:rsidR="003D649D" w:rsidTr="00850476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850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560541" w:rsidRDefault="003D649D" w:rsidP="003D649D">
            <w:pPr>
              <w:jc w:val="right"/>
            </w:pPr>
            <w:r w:rsidRPr="00560541">
              <w:t>10,0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</w:tr>
      <w:tr w:rsidR="003D649D" w:rsidTr="00850476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2F5C89"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000 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</w:tr>
      <w:tr w:rsidR="003D649D" w:rsidTr="00850476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D4471D" w:rsidRDefault="003D649D" w:rsidP="003D649D">
            <w:r w:rsidRPr="00D4471D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E606A9" w:rsidRDefault="003D649D" w:rsidP="003D649D">
            <w:pPr>
              <w:jc w:val="right"/>
            </w:pPr>
            <w:r>
              <w:t>1</w:t>
            </w:r>
            <w:r w:rsidRPr="00E606A9">
              <w:t>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</w:tr>
      <w:tr w:rsidR="003D649D" w:rsidTr="00850476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r w:rsidRPr="00D4471D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E606A9" w:rsidRDefault="003D649D" w:rsidP="003D649D">
            <w:pPr>
              <w:jc w:val="right"/>
            </w:pPr>
            <w:r>
              <w:t>1</w:t>
            </w:r>
            <w:r w:rsidRPr="00E606A9">
              <w:t>00,0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</w:p>
        </w:tc>
      </w:tr>
      <w:tr w:rsidR="003D649D" w:rsidTr="00850476">
        <w:trPr>
          <w:trHeight w:val="343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59,9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638,57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729,12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59,9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638,57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729,12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59,9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638,57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729,12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150,0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20.10.060400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150,0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Прочие мероприятия по благоустройству городских округов и поселений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1098,9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1098,9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20.10.060500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1098,9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Софинансирование  мероприятий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2010070370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472BC1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577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2010070370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472BC1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2010070370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472BC1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t>20100</w:t>
            </w:r>
            <w:r>
              <w:rPr>
                <w:lang w:val="en-US"/>
              </w:rPr>
              <w:t>S0240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C36A5E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340,7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t>20100</w:t>
            </w:r>
            <w:r>
              <w:rPr>
                <w:lang w:val="en-US"/>
              </w:rPr>
              <w:t>S0240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Pr="00C36A5E" w:rsidRDefault="003D649D" w:rsidP="003D649D">
            <w:pPr>
              <w:jc w:val="right"/>
            </w:pPr>
            <w:r>
              <w:t>340,7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t>20100</w:t>
            </w:r>
            <w:r>
              <w:rPr>
                <w:lang w:val="en-US"/>
              </w:rPr>
              <w:t>S0240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340,7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Муниципальная программа «Противодействие незаконному обороту наркотических средств в Красноярском сельсовете Ордынского района Новосибирской области на 2019-2023 гг»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20.20.079504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20.20.079504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20.20.079504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ОБРАЗОВАНИЕ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80,0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3D649D" w:rsidTr="00FA7C96">
        <w:trPr>
          <w:trHeight w:val="255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 xml:space="preserve">Молодежная политика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80,0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Проведение мероприятий для детей и молодежи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20.10.043100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80,0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___Закупка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20.10.043100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80,0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20.10.043100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80,0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10,0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КУЛЬТУРА, КИНЕМАТОГРАФИЯ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220,0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3D649D" w:rsidTr="00FA7C9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Культура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359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Учреждения культуры и мероприятия в сфере культуры и кинематографии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20.10.044000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220,0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15,0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255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СОЦИАЛЬНАЯ ПОЛИТИКА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171,0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Пенсионное обеспечение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Доплаты к пенсиям муниципальных служащих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300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</w:tr>
      <w:tr w:rsidR="003D649D" w:rsidTr="00FA7C96">
        <w:trPr>
          <w:trHeight w:val="450"/>
        </w:trPr>
        <w:tc>
          <w:tcPr>
            <w:tcW w:w="3946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Публичные нормативные обязательства по социальным выплатам гражданам</w:t>
            </w:r>
          </w:p>
        </w:tc>
        <w:tc>
          <w:tcPr>
            <w:tcW w:w="87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20.10.049100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310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  <w:tc>
          <w:tcPr>
            <w:tcW w:w="94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5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171,0</w:t>
            </w:r>
          </w:p>
        </w:tc>
      </w:tr>
      <w:tr w:rsidR="003D649D" w:rsidTr="00FA7C96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ФИЗИЧЕСКАЯ КУЛЬТУРА И СПОРТ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130,0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3D649D" w:rsidTr="00FA7C96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Другие вопросы в области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  <w:r>
              <w:t>555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FA7C96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Мероприятия в области спорта и физической культуры, туризма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20.10.043600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FA7C96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20.10.043600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FA7C96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20.10.043600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240</w:t>
            </w:r>
          </w:p>
        </w:tc>
        <w:tc>
          <w:tcPr>
            <w:tcW w:w="126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130,0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20,0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20,0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Pr="00790037" w:rsidRDefault="003D649D" w:rsidP="003D649D">
            <w:r w:rsidRPr="00790037">
              <w:t>Условно утвержденные расходы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99.90.000090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000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  <w:rPr>
                <w:b/>
              </w:rPr>
            </w:pPr>
            <w:r>
              <w:rPr>
                <w:b/>
              </w:rPr>
              <w:t>354,7</w:t>
            </w:r>
          </w:p>
        </w:tc>
      </w:tr>
      <w:tr w:rsidR="003D649D" w:rsidTr="00850476">
        <w:trPr>
          <w:trHeight w:val="450"/>
        </w:trPr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649D" w:rsidRDefault="003D649D" w:rsidP="003D649D">
            <w:r w:rsidRPr="00790037">
              <w:t>Условно утвержденные расходы</w:t>
            </w:r>
          </w:p>
        </w:tc>
        <w:tc>
          <w:tcPr>
            <w:tcW w:w="87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</w:tcPr>
          <w:p w:rsidR="003D649D" w:rsidRDefault="003D649D" w:rsidP="003D649D">
            <w:pPr>
              <w:ind w:firstLine="0"/>
              <w:jc w:val="left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99.90.000090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49D" w:rsidRDefault="003D649D" w:rsidP="003D649D">
            <w:pPr>
              <w:ind w:firstLine="0"/>
              <w:jc w:val="left"/>
            </w:pPr>
            <w:r>
              <w:t>999</w:t>
            </w:r>
          </w:p>
        </w:tc>
        <w:tc>
          <w:tcPr>
            <w:tcW w:w="126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649D" w:rsidRDefault="003D649D" w:rsidP="003D649D">
            <w:pPr>
              <w:jc w:val="right"/>
            </w:pPr>
            <w:r>
              <w:t>0</w:t>
            </w:r>
          </w:p>
        </w:tc>
        <w:tc>
          <w:tcPr>
            <w:tcW w:w="94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ind w:firstLine="0"/>
              <w:jc w:val="right"/>
            </w:pPr>
            <w:r>
              <w:t>165,0</w:t>
            </w:r>
          </w:p>
        </w:tc>
        <w:tc>
          <w:tcPr>
            <w:tcW w:w="10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D649D" w:rsidRDefault="003D649D" w:rsidP="003D649D">
            <w:pPr>
              <w:jc w:val="right"/>
            </w:pPr>
            <w:r>
              <w:t>354,7</w:t>
            </w:r>
          </w:p>
        </w:tc>
      </w:tr>
    </w:tbl>
    <w:p w:rsidR="00995405" w:rsidRDefault="00995405">
      <w:pPr>
        <w:spacing w:line="240" w:lineRule="auto"/>
        <w:ind w:left="-709" w:firstLine="0"/>
        <w:rPr>
          <w:sz w:val="14"/>
          <w:szCs w:val="14"/>
        </w:rPr>
      </w:pPr>
    </w:p>
    <w:sectPr w:rsidR="00995405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99E" w:rsidRDefault="00FF499E">
      <w:pPr>
        <w:spacing w:line="240" w:lineRule="auto"/>
      </w:pPr>
      <w:r>
        <w:separator/>
      </w:r>
    </w:p>
  </w:endnote>
  <w:endnote w:type="continuationSeparator" w:id="0">
    <w:p w:rsidR="00FF499E" w:rsidRDefault="00FF49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99E" w:rsidRDefault="00FF499E">
      <w:pPr>
        <w:spacing w:line="240" w:lineRule="auto"/>
      </w:pPr>
      <w:r>
        <w:separator/>
      </w:r>
    </w:p>
  </w:footnote>
  <w:footnote w:type="continuationSeparator" w:id="0">
    <w:p w:rsidR="00FF499E" w:rsidRDefault="00FF49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EndPr/>
    <w:sdtContent>
      <w:p w:rsidR="00850476" w:rsidRDefault="00850476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4D">
          <w:rPr>
            <w:noProof/>
          </w:rPr>
          <w:t>1</w:t>
        </w:r>
        <w:r>
          <w:fldChar w:fldCharType="end"/>
        </w:r>
      </w:p>
    </w:sdtContent>
  </w:sdt>
  <w:p w:rsidR="00850476" w:rsidRDefault="0085047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05"/>
    <w:rsid w:val="00186235"/>
    <w:rsid w:val="002D0C4D"/>
    <w:rsid w:val="002F5C89"/>
    <w:rsid w:val="003D649D"/>
    <w:rsid w:val="00461447"/>
    <w:rsid w:val="00587E1B"/>
    <w:rsid w:val="005A2E8B"/>
    <w:rsid w:val="005F232E"/>
    <w:rsid w:val="00813C40"/>
    <w:rsid w:val="00850476"/>
    <w:rsid w:val="00995405"/>
    <w:rsid w:val="00A92222"/>
    <w:rsid w:val="00A97349"/>
    <w:rsid w:val="00AD0B2B"/>
    <w:rsid w:val="00EE2806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16EC-D874-45F0-A535-CD32B08E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basedOn w:val="a0"/>
    <w:uiPriority w:val="99"/>
    <w:semiHidden/>
    <w:unhideWhenUsed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25">
    <w:name w:val="xl2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a">
    <w:name w:val="Balloon Text"/>
    <w:basedOn w:val="a"/>
    <w:link w:val="afb"/>
    <w:uiPriority w:val="99"/>
    <w:semiHidden/>
    <w:pPr>
      <w:widowControl/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ody Text Indent"/>
    <w:basedOn w:val="a"/>
    <w:link w:val="afd"/>
    <w:uiPriority w:val="99"/>
    <w:pPr>
      <w:widowControl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41</cp:revision>
  <cp:lastPrinted>2023-02-02T08:06:00Z</cp:lastPrinted>
  <dcterms:created xsi:type="dcterms:W3CDTF">2019-11-28T10:06:00Z</dcterms:created>
  <dcterms:modified xsi:type="dcterms:W3CDTF">2023-10-25T03:04:00Z</dcterms:modified>
</cp:coreProperties>
</file>